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402"/>
        <w:gridCol w:w="1559"/>
        <w:gridCol w:w="14"/>
      </w:tblGrid>
      <w:tr w:rsidR="00C30769" w:rsidRPr="002B093E" w:rsidTr="00804B3C">
        <w:trPr>
          <w:trHeight w:val="285"/>
        </w:trPr>
        <w:tc>
          <w:tcPr>
            <w:tcW w:w="6463" w:type="dxa"/>
            <w:gridSpan w:val="4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219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24"/>
                <w:szCs w:val="24"/>
              </w:rPr>
              <w:t xml:space="preserve">Harmonogram akademického roku </w:t>
            </w:r>
            <w:r w:rsidRPr="00302C0C">
              <w:rPr>
                <w:rFonts w:cs="Calibri"/>
                <w:b/>
                <w:sz w:val="24"/>
                <w:szCs w:val="24"/>
              </w:rPr>
              <w:t>2020/2021</w:t>
            </w:r>
          </w:p>
        </w:tc>
      </w:tr>
      <w:tr w:rsidR="00C30769" w:rsidRPr="002B093E" w:rsidTr="00804B3C">
        <w:trPr>
          <w:gridAfter w:val="1"/>
          <w:wAfter w:w="14" w:type="dxa"/>
          <w:trHeight w:val="285"/>
        </w:trPr>
        <w:tc>
          <w:tcPr>
            <w:tcW w:w="1488" w:type="dxa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C30769" w:rsidRPr="00302C0C" w:rsidRDefault="00C30769" w:rsidP="00804B3C">
            <w:pPr>
              <w:spacing w:after="0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Studijní program:</w:t>
            </w:r>
          </w:p>
        </w:tc>
        <w:tc>
          <w:tcPr>
            <w:tcW w:w="3402" w:type="dxa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C30769" w:rsidRPr="00302C0C" w:rsidRDefault="00C30769" w:rsidP="00804B3C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Ošetřovatelství</w:t>
            </w:r>
          </w:p>
        </w:tc>
        <w:tc>
          <w:tcPr>
            <w:tcW w:w="1559" w:type="dxa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C30769" w:rsidRPr="00302C0C" w:rsidRDefault="00C30769" w:rsidP="00804B3C">
            <w:pPr>
              <w:spacing w:after="0" w:line="240" w:lineRule="auto"/>
              <w:ind w:left="-212" w:firstLine="212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N5341</w:t>
            </w:r>
          </w:p>
        </w:tc>
      </w:tr>
      <w:tr w:rsidR="00C30769" w:rsidRPr="002B093E" w:rsidTr="00804B3C">
        <w:trPr>
          <w:gridAfter w:val="1"/>
          <w:wAfter w:w="14" w:type="dxa"/>
          <w:trHeight w:val="156"/>
        </w:trPr>
        <w:tc>
          <w:tcPr>
            <w:tcW w:w="1488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C30769" w:rsidRPr="00302C0C" w:rsidRDefault="00C30769" w:rsidP="00804B3C">
            <w:pPr>
              <w:spacing w:after="0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Typ programu:</w:t>
            </w: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C30769" w:rsidRPr="00302C0C" w:rsidRDefault="00C30769" w:rsidP="00804B3C">
            <w:pPr>
              <w:spacing w:after="0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navazující magisterský</w:t>
            </w:r>
          </w:p>
        </w:tc>
        <w:tc>
          <w:tcPr>
            <w:tcW w:w="1559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kombinovaná</w:t>
            </w:r>
          </w:p>
        </w:tc>
      </w:tr>
      <w:tr w:rsidR="00C30769" w:rsidRPr="002B093E" w:rsidTr="00804B3C">
        <w:trPr>
          <w:gridAfter w:val="1"/>
          <w:wAfter w:w="14" w:type="dxa"/>
          <w:trHeight w:val="285"/>
        </w:trPr>
        <w:tc>
          <w:tcPr>
            <w:tcW w:w="1488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C30769" w:rsidRPr="00302C0C" w:rsidRDefault="00C30769" w:rsidP="00804B3C">
            <w:pPr>
              <w:spacing w:after="0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Obor:</w:t>
            </w: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C30769" w:rsidRPr="00302C0C" w:rsidRDefault="00C30769" w:rsidP="00804B3C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Ošetřovatelská péče v interních oborech</w:t>
            </w:r>
          </w:p>
        </w:tc>
        <w:tc>
          <w:tcPr>
            <w:tcW w:w="1559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5341T016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402" w:type="dxa"/>
            <w:shd w:val="clear" w:color="000000" w:fill="FFFFFF"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trike/>
                <w:sz w:val="18"/>
                <w:szCs w:val="18"/>
              </w:rPr>
            </w:pP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a 2. ročník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7. 9. – 11. 12. 2020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</w:t>
            </w:r>
          </w:p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4. 1. – 8. 1. 2021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auto" w:fill="F7F7F7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302C0C">
              <w:rPr>
                <w:rFonts w:cs="Calibri"/>
                <w:sz w:val="18"/>
                <w:szCs w:val="18"/>
              </w:rPr>
              <w:t>týdenní bloky T37, T2</w:t>
            </w:r>
          </w:p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5 pátků v lichých týdnech T41, T43</w:t>
            </w:r>
          </w:p>
        </w:tc>
        <w:tc>
          <w:tcPr>
            <w:tcW w:w="3402" w:type="dxa"/>
            <w:shd w:val="clear" w:color="auto" w:fill="F7F7F7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7. 9. – 11. 9 2020</w:t>
            </w:r>
          </w:p>
        </w:tc>
        <w:tc>
          <w:tcPr>
            <w:tcW w:w="1559" w:type="dxa"/>
            <w:shd w:val="clear" w:color="auto" w:fill="F7F7F7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         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auto" w:fill="F7F7F7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7F7F7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4. 1. – 8. 1. 2021</w:t>
            </w:r>
          </w:p>
        </w:tc>
        <w:tc>
          <w:tcPr>
            <w:tcW w:w="1559" w:type="dxa"/>
            <w:shd w:val="clear" w:color="auto" w:fill="F7F7F7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         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auto" w:fill="F7F7F7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 pátků</w:t>
            </w: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7F7F7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T39, T41, T43, T45, T47</w:t>
            </w:r>
          </w:p>
        </w:tc>
        <w:tc>
          <w:tcPr>
            <w:tcW w:w="1559" w:type="dxa"/>
            <w:shd w:val="clear" w:color="auto" w:fill="F7F7F7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a 2. ročník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12. – 18. 12. 2020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11. 1. – 5. 2. 2021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7. 5. 2021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13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auto" w:fill="auto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3. – 12. 3. 2021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auto" w:fill="auto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3. – 7. 5. 2021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9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auto" w:fill="F7F7F7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 týdenní bloky T6, T18</w:t>
            </w:r>
          </w:p>
        </w:tc>
        <w:tc>
          <w:tcPr>
            <w:tcW w:w="3402" w:type="dxa"/>
            <w:shd w:val="clear" w:color="auto" w:fill="F7F7F7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12. 2 2021</w:t>
            </w:r>
          </w:p>
        </w:tc>
        <w:tc>
          <w:tcPr>
            <w:tcW w:w="1559" w:type="dxa"/>
            <w:shd w:val="clear" w:color="auto" w:fill="F7F7F7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auto" w:fill="F7F7F7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7F7F7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5. – 7. 5. 2021</w:t>
            </w:r>
          </w:p>
        </w:tc>
        <w:tc>
          <w:tcPr>
            <w:tcW w:w="1559" w:type="dxa"/>
            <w:shd w:val="clear" w:color="auto" w:fill="F7F7F7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auto" w:fill="F7F7F7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5 pátků </w:t>
            </w:r>
          </w:p>
        </w:tc>
        <w:tc>
          <w:tcPr>
            <w:tcW w:w="3402" w:type="dxa"/>
            <w:shd w:val="clear" w:color="auto" w:fill="F7F7F7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T8, T10, T12, T14, T16</w:t>
            </w:r>
          </w:p>
        </w:tc>
        <w:tc>
          <w:tcPr>
            <w:tcW w:w="1559" w:type="dxa"/>
            <w:shd w:val="clear" w:color="auto" w:fill="F7F7F7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10. 5. – 21. 5. 2021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12. 2 – 1. 4. 2021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3402" w:type="dxa"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3402" w:type="dxa"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24. 5. – 9. 7. 2021</w:t>
            </w:r>
          </w:p>
        </w:tc>
        <w:tc>
          <w:tcPr>
            <w:tcW w:w="1559" w:type="dxa"/>
            <w:vAlign w:val="bottom"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302C0C">
              <w:rPr>
                <w:rFonts w:cs="Calibri"/>
                <w:bCs/>
                <w:sz w:val="18"/>
                <w:szCs w:val="18"/>
              </w:rPr>
              <w:t>2. ročník</w:t>
            </w:r>
          </w:p>
        </w:tc>
        <w:tc>
          <w:tcPr>
            <w:tcW w:w="3402" w:type="dxa"/>
            <w:vAlign w:val="center"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10. 5. – 4. 6. 2021</w:t>
            </w:r>
          </w:p>
        </w:tc>
        <w:tc>
          <w:tcPr>
            <w:tcW w:w="1559" w:type="dxa"/>
            <w:vAlign w:val="bottom"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30769" w:rsidRPr="002B093E" w:rsidTr="00804B3C">
        <w:trPr>
          <w:gridAfter w:val="1"/>
          <w:wAfter w:w="14" w:type="dxa"/>
          <w:trHeight w:hRule="exact" w:val="227"/>
        </w:trPr>
        <w:tc>
          <w:tcPr>
            <w:tcW w:w="1488" w:type="dxa"/>
            <w:shd w:val="clear" w:color="000000" w:fill="FFFFFF"/>
            <w:noWrap/>
            <w:vAlign w:val="bottom"/>
            <w:hideMark/>
          </w:tcPr>
          <w:p w:rsidR="00C30769" w:rsidRPr="00302C0C" w:rsidRDefault="00C30769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1. ročník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C30769" w:rsidRPr="00302C0C" w:rsidRDefault="00C30769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23. 8. – 31. 8. 2021</w:t>
            </w:r>
          </w:p>
        </w:tc>
        <w:tc>
          <w:tcPr>
            <w:tcW w:w="1559" w:type="dxa"/>
            <w:vAlign w:val="bottom"/>
          </w:tcPr>
          <w:p w:rsidR="00C30769" w:rsidRPr="00302C0C" w:rsidRDefault="00C30769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</w:p>
        </w:tc>
      </w:tr>
    </w:tbl>
    <w:p w:rsidR="00C30769" w:rsidRPr="00302C0C" w:rsidRDefault="00C30769" w:rsidP="00C30769">
      <w:pPr>
        <w:rPr>
          <w:rFonts w:cs="Calibri"/>
        </w:rPr>
      </w:pPr>
    </w:p>
    <w:p w:rsidR="00937CB9" w:rsidRDefault="00937CB9">
      <w:bookmarkStart w:id="0" w:name="_GoBack"/>
      <w:bookmarkEnd w:id="0"/>
    </w:p>
    <w:sectPr w:rsidR="0093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69"/>
    <w:rsid w:val="00937CB9"/>
    <w:rsid w:val="00C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1CC2-C6BE-4145-BE80-2E715D4A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C30769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1</cp:revision>
  <dcterms:created xsi:type="dcterms:W3CDTF">2020-06-30T04:21:00Z</dcterms:created>
  <dcterms:modified xsi:type="dcterms:W3CDTF">2020-06-30T04:21:00Z</dcterms:modified>
</cp:coreProperties>
</file>